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F0" w:rsidRDefault="009C3BF0" w:rsidP="009C3BF0">
      <w:pPr>
        <w:ind w:firstLineChars="350" w:firstLine="980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  <w:r>
        <w:rPr>
          <w:rFonts w:ascii="仿宋_GB2312" w:eastAsia="仿宋_GB2312" w:hint="eastAsia"/>
          <w:b/>
          <w:bCs/>
          <w:sz w:val="28"/>
          <w:szCs w:val="28"/>
        </w:rPr>
        <w:t>安徽新闻出版</w:t>
      </w:r>
      <w:r w:rsidR="000A5F98">
        <w:rPr>
          <w:rFonts w:ascii="仿宋_GB2312" w:eastAsia="仿宋_GB2312" w:hint="eastAsia"/>
          <w:b/>
          <w:bCs/>
          <w:sz w:val="28"/>
          <w:szCs w:val="28"/>
        </w:rPr>
        <w:t>职业技术</w:t>
      </w:r>
      <w:r>
        <w:rPr>
          <w:rFonts w:ascii="仿宋_GB2312" w:eastAsia="仿宋_GB2312" w:hint="eastAsia"/>
          <w:b/>
          <w:bCs/>
          <w:sz w:val="28"/>
          <w:szCs w:val="28"/>
        </w:rPr>
        <w:t>学院2023届毕业生信息表</w:t>
      </w:r>
    </w:p>
    <w:tbl>
      <w:tblPr>
        <w:tblW w:w="8895" w:type="dxa"/>
        <w:tblInd w:w="93" w:type="dxa"/>
        <w:tblLayout w:type="fixed"/>
        <w:tblLook w:val="04A0"/>
      </w:tblPr>
      <w:tblGrid>
        <w:gridCol w:w="1455"/>
        <w:gridCol w:w="2550"/>
        <w:gridCol w:w="915"/>
        <w:gridCol w:w="1020"/>
        <w:gridCol w:w="960"/>
        <w:gridCol w:w="1050"/>
        <w:gridCol w:w="945"/>
      </w:tblGrid>
      <w:tr w:rsidR="009C3BF0" w:rsidTr="009C3BF0">
        <w:trPr>
          <w:trHeight w:val="37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系部名称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专业名称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人数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男生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女生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总数</w:t>
            </w:r>
          </w:p>
        </w:tc>
      </w:tr>
      <w:tr w:rsidR="009C3BF0" w:rsidTr="009C3BF0">
        <w:trPr>
          <w:trHeight w:val="379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机电信息系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印刷媒体技术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包装策划与设计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计算机应用技术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142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机电一体化技术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70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物联网应用技术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电气自动化技术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291</w:t>
            </w:r>
          </w:p>
        </w:tc>
      </w:tr>
      <w:tr w:rsidR="009C3BF0" w:rsidTr="009C3BF0">
        <w:trPr>
          <w:trHeight w:val="379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新闻传播系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传播与策划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版面编辑与校对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新闻采编与制作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74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广播影视节目制作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摄影摄像技术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64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戏剧影视表演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66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影视美术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</w:tr>
      <w:tr w:rsidR="009C3BF0" w:rsidTr="009C3BF0">
        <w:trPr>
          <w:trHeight w:val="375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播音与主持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176</w:t>
            </w:r>
          </w:p>
        </w:tc>
      </w:tr>
      <w:tr w:rsidR="009C3BF0" w:rsidTr="009C3BF0">
        <w:trPr>
          <w:trHeight w:val="375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音乐表演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40</w:t>
            </w:r>
          </w:p>
        </w:tc>
      </w:tr>
      <w:tr w:rsidR="009C3BF0" w:rsidTr="009C3BF0">
        <w:trPr>
          <w:trHeight w:val="375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出版策划与编辑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179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561</w:t>
            </w:r>
          </w:p>
        </w:tc>
      </w:tr>
      <w:tr w:rsidR="009C3BF0" w:rsidTr="009C3BF0">
        <w:trPr>
          <w:trHeight w:val="379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经济管理系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127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幼儿发展与健康管理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285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电子商务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488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602</w:t>
            </w:r>
          </w:p>
        </w:tc>
      </w:tr>
      <w:tr w:rsidR="009C3BF0" w:rsidTr="009C3BF0">
        <w:trPr>
          <w:trHeight w:val="379"/>
        </w:trPr>
        <w:tc>
          <w:tcPr>
            <w:tcW w:w="14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艺术设计系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动漫制作技术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157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广告艺术设计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75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广告策划与营销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数字媒体艺术设计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数字媒体应用技术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展示艺术设计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建筑室内设计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129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233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视觉传播设计与制作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专科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83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F0" w:rsidRDefault="009C3BF0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noWrap/>
            <w:vAlign w:val="center"/>
          </w:tcPr>
          <w:p w:rsidR="009C3BF0" w:rsidRDefault="009C3BF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:rsidR="009C3BF0" w:rsidRDefault="009C3BF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374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  <w:hideMark/>
          </w:tcPr>
          <w:p w:rsidR="009C3BF0" w:rsidRDefault="009C3BF0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760</w:t>
            </w:r>
          </w:p>
        </w:tc>
      </w:tr>
      <w:tr w:rsidR="009C3BF0" w:rsidTr="009C3BF0">
        <w:trPr>
          <w:trHeight w:val="379"/>
        </w:trPr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总计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930</w:t>
            </w: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1284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C3BF0" w:rsidRDefault="009C3BF0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2214</w:t>
            </w:r>
          </w:p>
        </w:tc>
      </w:tr>
    </w:tbl>
    <w:p w:rsidR="00140147" w:rsidRDefault="00140147"/>
    <w:sectPr w:rsidR="00140147" w:rsidSect="00140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6C" w:rsidRDefault="00352A6C" w:rsidP="000A5F98">
      <w:r>
        <w:separator/>
      </w:r>
    </w:p>
  </w:endnote>
  <w:endnote w:type="continuationSeparator" w:id="0">
    <w:p w:rsidR="00352A6C" w:rsidRDefault="00352A6C" w:rsidP="000A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6C" w:rsidRDefault="00352A6C" w:rsidP="000A5F98">
      <w:r>
        <w:separator/>
      </w:r>
    </w:p>
  </w:footnote>
  <w:footnote w:type="continuationSeparator" w:id="0">
    <w:p w:rsidR="00352A6C" w:rsidRDefault="00352A6C" w:rsidP="000A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BF0"/>
    <w:rsid w:val="00013CF5"/>
    <w:rsid w:val="000A5F98"/>
    <w:rsid w:val="00140147"/>
    <w:rsid w:val="00352A6C"/>
    <w:rsid w:val="009C3BF0"/>
    <w:rsid w:val="00E3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F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F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Sky123.Org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徐梦文</dc:creator>
  <cp:lastModifiedBy>Administrator</cp:lastModifiedBy>
  <cp:revision>2</cp:revision>
  <dcterms:created xsi:type="dcterms:W3CDTF">2022-05-25T10:47:00Z</dcterms:created>
  <dcterms:modified xsi:type="dcterms:W3CDTF">2022-05-25T11:30:00Z</dcterms:modified>
</cp:coreProperties>
</file>